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B5C" w:rsidRPr="00AD411F" w:rsidRDefault="00BA584B" w:rsidP="00AD411F">
      <w:pPr>
        <w:jc w:val="center"/>
        <w:rPr>
          <w:b/>
          <w:u w:val="single"/>
        </w:rPr>
      </w:pPr>
      <w:r w:rsidRPr="00AD411F">
        <w:rPr>
          <w:b/>
          <w:u w:val="single"/>
        </w:rPr>
        <w:t>ESOT Schedule Oct – December</w:t>
      </w:r>
    </w:p>
    <w:p w:rsidR="00BA584B" w:rsidRPr="00AD411F" w:rsidRDefault="00BA584B">
      <w:pPr>
        <w:rPr>
          <w:b/>
        </w:rPr>
      </w:pPr>
      <w:r w:rsidRPr="00AD411F">
        <w:rPr>
          <w:b/>
        </w:rPr>
        <w:t>September 25</w:t>
      </w:r>
      <w:r w:rsidRPr="00AD411F">
        <w:rPr>
          <w:b/>
          <w:vertAlign w:val="superscript"/>
        </w:rPr>
        <w:t>th</w:t>
      </w:r>
      <w:r w:rsidRPr="00AD411F">
        <w:rPr>
          <w:b/>
        </w:rPr>
        <w:t xml:space="preserve"> – October 1</w:t>
      </w:r>
      <w:r w:rsidRPr="00AD411F">
        <w:rPr>
          <w:b/>
          <w:vertAlign w:val="superscript"/>
        </w:rPr>
        <w:t>st</w:t>
      </w:r>
      <w:r w:rsidRPr="00AD411F">
        <w:rPr>
          <w:b/>
        </w:rPr>
        <w:t xml:space="preserve"> – we will be in the CSSPX 4 Testing Environment </w:t>
      </w:r>
    </w:p>
    <w:p w:rsidR="00BA584B" w:rsidRDefault="00BA584B">
      <w:r w:rsidRPr="00AD411F">
        <w:rPr>
          <w:b/>
          <w:i/>
        </w:rPr>
        <w:t>Business Leads and Testers</w:t>
      </w:r>
      <w:r>
        <w:t xml:space="preserve"> – Focus will be Active Collections – Customer testing and regression testing </w:t>
      </w:r>
    </w:p>
    <w:p w:rsidR="00BA584B" w:rsidRDefault="00BA584B">
      <w:r w:rsidRPr="00AD411F">
        <w:rPr>
          <w:b/>
          <w:i/>
        </w:rPr>
        <w:t>Web Dev Team</w:t>
      </w:r>
      <w:r>
        <w:t xml:space="preserve"> – Focus is to work on bugs found in testing </w:t>
      </w:r>
    </w:p>
    <w:p w:rsidR="00BA584B" w:rsidRDefault="00BA584B">
      <w:r w:rsidRPr="00AD411F">
        <w:rPr>
          <w:b/>
          <w:i/>
        </w:rPr>
        <w:t>Chris R</w:t>
      </w:r>
      <w:r>
        <w:t xml:space="preserve"> – Focus will be learning </w:t>
      </w:r>
      <w:proofErr w:type="spellStart"/>
      <w:r>
        <w:t>AutoSys</w:t>
      </w:r>
      <w:proofErr w:type="spellEnd"/>
      <w:r>
        <w:t xml:space="preserve"> and working bugs found in testing. </w:t>
      </w:r>
    </w:p>
    <w:p w:rsidR="00AD411F" w:rsidRDefault="00AD411F">
      <w:r w:rsidRPr="00AD411F">
        <w:rPr>
          <w:b/>
          <w:i/>
        </w:rPr>
        <w:t>Chris H</w:t>
      </w:r>
      <w:r>
        <w:t xml:space="preserve"> – Focus should be completion of writing WORF-CWR in CSSPX 4 – we need to get the code to CSS Finance ASAP for code review. We will need to push the code into PTST on 10/1</w:t>
      </w:r>
    </w:p>
    <w:p w:rsidR="005B6F1F" w:rsidRPr="005B6F1F" w:rsidRDefault="005B6F1F">
      <w:r w:rsidRPr="005B6F1F">
        <w:rPr>
          <w:b/>
          <w:i/>
        </w:rPr>
        <w:t xml:space="preserve">Bash </w:t>
      </w:r>
      <w:r>
        <w:rPr>
          <w:b/>
          <w:i/>
        </w:rPr>
        <w:t>–</w:t>
      </w:r>
      <w:r w:rsidRPr="005B6F1F">
        <w:rPr>
          <w:b/>
          <w:i/>
        </w:rPr>
        <w:t xml:space="preserve"> </w:t>
      </w:r>
      <w:r>
        <w:t xml:space="preserve">focus on release documents, and all necessary approvals </w:t>
      </w:r>
    </w:p>
    <w:p w:rsidR="00AD411F" w:rsidRDefault="00AD411F"/>
    <w:p w:rsidR="00BA584B" w:rsidRPr="00AD411F" w:rsidRDefault="00BA584B">
      <w:pPr>
        <w:rPr>
          <w:b/>
        </w:rPr>
      </w:pPr>
      <w:r w:rsidRPr="00AD411F">
        <w:rPr>
          <w:b/>
        </w:rPr>
        <w:t xml:space="preserve"> </w:t>
      </w:r>
      <w:r w:rsidR="00AD411F" w:rsidRPr="00AD411F">
        <w:rPr>
          <w:b/>
        </w:rPr>
        <w:t>October 1</w:t>
      </w:r>
      <w:r w:rsidR="00AD411F" w:rsidRPr="00AD411F">
        <w:rPr>
          <w:b/>
          <w:vertAlign w:val="superscript"/>
        </w:rPr>
        <w:t>st</w:t>
      </w:r>
      <w:r w:rsidR="00AD411F" w:rsidRPr="00AD411F">
        <w:rPr>
          <w:b/>
        </w:rPr>
        <w:t xml:space="preserve"> – October 8</w:t>
      </w:r>
      <w:r w:rsidR="00AD411F" w:rsidRPr="00AD411F">
        <w:rPr>
          <w:b/>
          <w:vertAlign w:val="superscript"/>
        </w:rPr>
        <w:t>th</w:t>
      </w:r>
      <w:r w:rsidR="00AD411F" w:rsidRPr="00AD411F">
        <w:rPr>
          <w:b/>
        </w:rPr>
        <w:t xml:space="preserve"> – we will be in the PTST Testing Environment </w:t>
      </w:r>
    </w:p>
    <w:p w:rsidR="00AD411F" w:rsidRDefault="00AD411F" w:rsidP="00AD411F">
      <w:r w:rsidRPr="00AD411F">
        <w:rPr>
          <w:b/>
          <w:i/>
        </w:rPr>
        <w:t>Testers</w:t>
      </w:r>
      <w:r>
        <w:t xml:space="preserve"> – Focus will be Active Collections – Customer testing and regression testing </w:t>
      </w:r>
    </w:p>
    <w:p w:rsidR="00AD411F" w:rsidRPr="00AD411F" w:rsidRDefault="00AD411F" w:rsidP="00AD411F">
      <w:r w:rsidRPr="00AD411F">
        <w:rPr>
          <w:b/>
          <w:i/>
        </w:rPr>
        <w:t>Business Leads</w:t>
      </w:r>
      <w:r>
        <w:rPr>
          <w:b/>
          <w:i/>
        </w:rPr>
        <w:t xml:space="preserve"> – </w:t>
      </w:r>
      <w:r>
        <w:t xml:space="preserve">Focus will be creating additional test scripts for the Nov CSS push. We need to get this to CSS finance ASAP.  We should still be available to assist testers if needed </w:t>
      </w:r>
    </w:p>
    <w:p w:rsidR="00AD411F" w:rsidRDefault="00AD411F" w:rsidP="00AD411F">
      <w:r w:rsidRPr="00AD411F">
        <w:rPr>
          <w:b/>
          <w:i/>
        </w:rPr>
        <w:t>Web Dev Team</w:t>
      </w:r>
      <w:r>
        <w:t xml:space="preserve"> – Focus is to work on bugs found in testing</w:t>
      </w:r>
      <w:r>
        <w:t xml:space="preserve">. We also need to create user stories for Phase 1 of the Address Search Enhancement </w:t>
      </w:r>
      <w:r>
        <w:t xml:space="preserve"> </w:t>
      </w:r>
    </w:p>
    <w:p w:rsidR="00AD411F" w:rsidRDefault="00AD411F" w:rsidP="00AD411F">
      <w:r w:rsidRPr="00AD411F">
        <w:rPr>
          <w:b/>
          <w:i/>
        </w:rPr>
        <w:t xml:space="preserve">Chris </w:t>
      </w:r>
      <w:proofErr w:type="gramStart"/>
      <w:r w:rsidRPr="00AD411F">
        <w:rPr>
          <w:b/>
          <w:i/>
        </w:rPr>
        <w:t xml:space="preserve">R </w:t>
      </w:r>
      <w:r w:rsidRPr="00AD411F">
        <w:rPr>
          <w:b/>
          <w:i/>
        </w:rPr>
        <w:t>,</w:t>
      </w:r>
      <w:proofErr w:type="gramEnd"/>
      <w:r w:rsidRPr="00AD411F">
        <w:rPr>
          <w:b/>
          <w:i/>
        </w:rPr>
        <w:t xml:space="preserve"> Chris H, Bash, Amanda</w:t>
      </w:r>
      <w:r>
        <w:t xml:space="preserve"> – focus will be developing a work breakdown structure for CSS Finance. We need to identify when we will run batches. </w:t>
      </w:r>
    </w:p>
    <w:p w:rsidR="005B6F1F" w:rsidRDefault="005B6F1F" w:rsidP="005B6F1F">
      <w:pPr>
        <w:rPr>
          <w:b/>
        </w:rPr>
      </w:pPr>
    </w:p>
    <w:p w:rsidR="005B6F1F" w:rsidRDefault="005B6F1F" w:rsidP="005B6F1F">
      <w:pPr>
        <w:rPr>
          <w:b/>
        </w:rPr>
      </w:pPr>
      <w:r>
        <w:rPr>
          <w:b/>
        </w:rPr>
        <w:t xml:space="preserve">October </w:t>
      </w:r>
      <w:proofErr w:type="gramStart"/>
      <w:r>
        <w:rPr>
          <w:b/>
        </w:rPr>
        <w:t>9</w:t>
      </w:r>
      <w:r w:rsidRPr="005B6F1F">
        <w:rPr>
          <w:b/>
          <w:vertAlign w:val="superscript"/>
        </w:rPr>
        <w:t>th</w:t>
      </w:r>
      <w:r>
        <w:rPr>
          <w:b/>
        </w:rPr>
        <w:t xml:space="preserve"> </w:t>
      </w:r>
      <w:r w:rsidRPr="00AD411F">
        <w:rPr>
          <w:b/>
        </w:rPr>
        <w:t xml:space="preserve"> –</w:t>
      </w:r>
      <w:proofErr w:type="gramEnd"/>
      <w:r w:rsidRPr="00AD411F">
        <w:rPr>
          <w:b/>
        </w:rPr>
        <w:t xml:space="preserve"> October </w:t>
      </w:r>
      <w:r>
        <w:rPr>
          <w:b/>
        </w:rPr>
        <w:t>16</w:t>
      </w:r>
      <w:r w:rsidRPr="005B6F1F">
        <w:rPr>
          <w:b/>
          <w:vertAlign w:val="superscript"/>
        </w:rPr>
        <w:t>th</w:t>
      </w:r>
      <w:r>
        <w:rPr>
          <w:b/>
        </w:rPr>
        <w:t xml:space="preserve"> </w:t>
      </w:r>
      <w:r w:rsidRPr="00AD411F">
        <w:rPr>
          <w:b/>
        </w:rPr>
        <w:t xml:space="preserve"> – we </w:t>
      </w:r>
      <w:r>
        <w:rPr>
          <w:b/>
        </w:rPr>
        <w:t>will be in the STAG</w:t>
      </w:r>
      <w:r w:rsidRPr="00AD411F">
        <w:rPr>
          <w:b/>
        </w:rPr>
        <w:t xml:space="preserve"> Testing Environment </w:t>
      </w:r>
    </w:p>
    <w:p w:rsidR="005B6F1F" w:rsidRDefault="005B6F1F" w:rsidP="005B6F1F">
      <w:r w:rsidRPr="00AD411F">
        <w:rPr>
          <w:b/>
          <w:i/>
        </w:rPr>
        <w:t>Business Leads and Testers</w:t>
      </w:r>
      <w:r>
        <w:t xml:space="preserve"> – Focus will be Active Collections – Customer testing and regression testing </w:t>
      </w:r>
    </w:p>
    <w:p w:rsidR="005B6F1F" w:rsidRDefault="005B6F1F" w:rsidP="005B6F1F">
      <w:r w:rsidRPr="00AD411F">
        <w:rPr>
          <w:b/>
          <w:i/>
        </w:rPr>
        <w:t>Web Dev Team</w:t>
      </w:r>
      <w:r>
        <w:t xml:space="preserve"> – Focus is to work on bugs found in testing </w:t>
      </w:r>
    </w:p>
    <w:p w:rsidR="005B6F1F" w:rsidRDefault="005B6F1F" w:rsidP="005B6F1F">
      <w:r w:rsidRPr="00AD411F">
        <w:rPr>
          <w:b/>
          <w:i/>
        </w:rPr>
        <w:t>Chris R</w:t>
      </w:r>
      <w:r>
        <w:t xml:space="preserve"> – Focus will be learning </w:t>
      </w:r>
      <w:proofErr w:type="spellStart"/>
      <w:r>
        <w:t>AutoSys</w:t>
      </w:r>
      <w:proofErr w:type="spellEnd"/>
      <w:r>
        <w:t xml:space="preserve"> and working bugs found in testing. </w:t>
      </w:r>
    </w:p>
    <w:p w:rsidR="005B6F1F" w:rsidRDefault="005B6F1F" w:rsidP="005B6F1F">
      <w:r w:rsidRPr="00AD411F">
        <w:rPr>
          <w:b/>
          <w:i/>
        </w:rPr>
        <w:t>Chris H</w:t>
      </w:r>
      <w:r>
        <w:t xml:space="preserve"> – Focus should be completion of writing WORF-CWR in CSSPX 4 – we need to get the code to CSS Finance ASAP for code review. We will need to push the code into PTST on 10/1</w:t>
      </w:r>
    </w:p>
    <w:p w:rsidR="005B6F1F" w:rsidRPr="005B6F1F" w:rsidRDefault="005B6F1F" w:rsidP="005B6F1F">
      <w:r w:rsidRPr="005B6F1F">
        <w:rPr>
          <w:b/>
          <w:i/>
        </w:rPr>
        <w:t xml:space="preserve">Bash </w:t>
      </w:r>
      <w:r>
        <w:rPr>
          <w:b/>
          <w:i/>
        </w:rPr>
        <w:t>–</w:t>
      </w:r>
      <w:r w:rsidRPr="005B6F1F">
        <w:rPr>
          <w:b/>
          <w:i/>
        </w:rPr>
        <w:t xml:space="preserve"> </w:t>
      </w:r>
      <w:r>
        <w:t xml:space="preserve">focus on release documents, and all necessary approvals </w:t>
      </w:r>
    </w:p>
    <w:p w:rsidR="005B6F1F" w:rsidRDefault="005B6F1F" w:rsidP="005B6F1F">
      <w:pPr>
        <w:rPr>
          <w:b/>
        </w:rPr>
      </w:pPr>
    </w:p>
    <w:p w:rsidR="005B6F1F" w:rsidRDefault="005B6F1F" w:rsidP="005B6F1F">
      <w:pPr>
        <w:rPr>
          <w:b/>
        </w:rPr>
      </w:pPr>
    </w:p>
    <w:p w:rsidR="005B6F1F" w:rsidRDefault="005B6F1F" w:rsidP="005B6F1F">
      <w:pPr>
        <w:rPr>
          <w:b/>
        </w:rPr>
      </w:pPr>
      <w:r w:rsidRPr="00AD411F">
        <w:rPr>
          <w:b/>
        </w:rPr>
        <w:t xml:space="preserve">October </w:t>
      </w:r>
      <w:proofErr w:type="gramStart"/>
      <w:r>
        <w:rPr>
          <w:b/>
        </w:rPr>
        <w:t>17</w:t>
      </w:r>
      <w:r w:rsidRPr="005B6F1F">
        <w:rPr>
          <w:b/>
          <w:vertAlign w:val="superscript"/>
        </w:rPr>
        <w:t>th</w:t>
      </w:r>
      <w:r>
        <w:rPr>
          <w:b/>
        </w:rPr>
        <w:t xml:space="preserve"> </w:t>
      </w:r>
      <w:r w:rsidRPr="00AD411F">
        <w:rPr>
          <w:b/>
        </w:rPr>
        <w:t xml:space="preserve"> –</w:t>
      </w:r>
      <w:proofErr w:type="gramEnd"/>
      <w:r w:rsidRPr="00AD411F">
        <w:rPr>
          <w:b/>
        </w:rPr>
        <w:t xml:space="preserve"> </w:t>
      </w:r>
      <w:r>
        <w:rPr>
          <w:b/>
        </w:rPr>
        <w:t xml:space="preserve">Active Collections </w:t>
      </w:r>
      <w:r w:rsidRPr="00AD411F">
        <w:rPr>
          <w:b/>
        </w:rPr>
        <w:t xml:space="preserve"> </w:t>
      </w:r>
      <w:r>
        <w:rPr>
          <w:b/>
        </w:rPr>
        <w:t xml:space="preserve">Epic Push </w:t>
      </w:r>
    </w:p>
    <w:p w:rsidR="00EC05F5" w:rsidRDefault="00EC05F5" w:rsidP="005B6F1F">
      <w:r w:rsidRPr="00EC05F5">
        <w:t xml:space="preserve">All hands on deck. </w:t>
      </w:r>
      <w:r w:rsidRPr="00EC05F5">
        <w:sym w:font="Wingdings" w:char="F04A"/>
      </w:r>
    </w:p>
    <w:p w:rsidR="00EC05F5" w:rsidRDefault="00EC05F5" w:rsidP="005B6F1F"/>
    <w:p w:rsidR="00EC05F5" w:rsidRDefault="00EC05F5" w:rsidP="00EC05F5">
      <w:pPr>
        <w:rPr>
          <w:b/>
        </w:rPr>
      </w:pPr>
      <w:r w:rsidRPr="00AD411F">
        <w:rPr>
          <w:b/>
        </w:rPr>
        <w:t xml:space="preserve">October </w:t>
      </w:r>
      <w:r>
        <w:rPr>
          <w:b/>
        </w:rPr>
        <w:t>18</w:t>
      </w:r>
      <w:r w:rsidRPr="00EC05F5">
        <w:rPr>
          <w:b/>
          <w:vertAlign w:val="superscript"/>
        </w:rPr>
        <w:t>th</w:t>
      </w:r>
      <w:r>
        <w:rPr>
          <w:b/>
        </w:rPr>
        <w:t xml:space="preserve"> </w:t>
      </w:r>
      <w:r>
        <w:rPr>
          <w:b/>
        </w:rPr>
        <w:t xml:space="preserve"> </w:t>
      </w:r>
      <w:r w:rsidRPr="00AD411F">
        <w:rPr>
          <w:b/>
        </w:rPr>
        <w:t xml:space="preserve"> </w:t>
      </w:r>
      <w:proofErr w:type="gramStart"/>
      <w:r w:rsidRPr="00AD411F">
        <w:rPr>
          <w:b/>
        </w:rPr>
        <w:t xml:space="preserve">– </w:t>
      </w:r>
      <w:r>
        <w:rPr>
          <w:b/>
        </w:rPr>
        <w:t xml:space="preserve"> Last</w:t>
      </w:r>
      <w:proofErr w:type="gramEnd"/>
      <w:r>
        <w:rPr>
          <w:b/>
        </w:rPr>
        <w:t xml:space="preserve"> push of the year is only a month away!! </w:t>
      </w:r>
      <w:r w:rsidRPr="00EC05F5">
        <w:rPr>
          <w:b/>
        </w:rPr>
        <w:sym w:font="Wingdings" w:char="F04A"/>
      </w:r>
      <w:r>
        <w:rPr>
          <w:b/>
        </w:rPr>
        <w:t xml:space="preserve"> </w:t>
      </w:r>
    </w:p>
    <w:p w:rsidR="00EC05F5" w:rsidRDefault="00EC05F5" w:rsidP="005B6F1F">
      <w:pPr>
        <w:rPr>
          <w:b/>
          <w:i/>
        </w:rPr>
      </w:pPr>
      <w:r w:rsidRPr="00EC05F5">
        <w:rPr>
          <w:b/>
          <w:i/>
        </w:rPr>
        <w:t xml:space="preserve">Focus is WORF – CWR and Phase Address Search Enhancement </w:t>
      </w:r>
    </w:p>
    <w:p w:rsidR="00EC05F5" w:rsidRDefault="00EC05F5" w:rsidP="005B6F1F"/>
    <w:p w:rsidR="00353E6A" w:rsidRPr="00353E6A" w:rsidRDefault="00353E6A" w:rsidP="005B6F1F">
      <w:pPr>
        <w:rPr>
          <w:b/>
          <w:u w:val="single"/>
        </w:rPr>
      </w:pPr>
      <w:r w:rsidRPr="00353E6A">
        <w:rPr>
          <w:b/>
          <w:u w:val="single"/>
        </w:rPr>
        <w:t>Top Items from 2019 being pushed to 1QTR 2020</w:t>
      </w:r>
    </w:p>
    <w:p w:rsidR="00353E6A" w:rsidRDefault="00353E6A" w:rsidP="005B6F1F">
      <w:r>
        <w:t xml:space="preserve">-Active Collections Premise </w:t>
      </w:r>
    </w:p>
    <w:p w:rsidR="00353E6A" w:rsidRDefault="00353E6A" w:rsidP="005B6F1F">
      <w:r>
        <w:t xml:space="preserve">-Pending connect order capability 365 for CSRs (WORF &amp; Active Collections) </w:t>
      </w:r>
    </w:p>
    <w:p w:rsidR="00353E6A" w:rsidRDefault="00353E6A" w:rsidP="005B6F1F">
      <w:r>
        <w:tab/>
        <w:t>-Need a design thinking meeting</w:t>
      </w:r>
    </w:p>
    <w:p w:rsidR="00353E6A" w:rsidRDefault="00353E6A" w:rsidP="005B6F1F">
      <w:r>
        <w:t xml:space="preserve">-Meter Terminate orders for WORF &amp; Active Collections (MO) </w:t>
      </w:r>
    </w:p>
    <w:p w:rsidR="00353E6A" w:rsidRPr="00EC05F5" w:rsidRDefault="00353E6A" w:rsidP="005B6F1F">
      <w:r>
        <w:t xml:space="preserve">-17 remaining red flag error messages </w:t>
      </w:r>
    </w:p>
    <w:p w:rsidR="005B6F1F" w:rsidRDefault="005B6F1F" w:rsidP="005B6F1F">
      <w:pPr>
        <w:rPr>
          <w:b/>
        </w:rPr>
      </w:pPr>
    </w:p>
    <w:p w:rsidR="00353E6A" w:rsidRPr="00353E6A" w:rsidRDefault="00353E6A" w:rsidP="005B6F1F">
      <w:pPr>
        <w:rPr>
          <w:b/>
          <w:u w:val="single"/>
        </w:rPr>
      </w:pPr>
      <w:r w:rsidRPr="00353E6A">
        <w:rPr>
          <w:b/>
          <w:u w:val="single"/>
        </w:rPr>
        <w:t xml:space="preserve">2020 Road Map (tentative) </w:t>
      </w:r>
    </w:p>
    <w:tbl>
      <w:tblPr>
        <w:tblW w:w="14160" w:type="dxa"/>
        <w:tblLook w:val="04A0" w:firstRow="1" w:lastRow="0" w:firstColumn="1" w:lastColumn="0" w:noHBand="0" w:noVBand="1"/>
      </w:tblPr>
      <w:tblGrid>
        <w:gridCol w:w="6920"/>
        <w:gridCol w:w="3620"/>
        <w:gridCol w:w="3620"/>
      </w:tblGrid>
      <w:tr w:rsidR="00353E6A" w:rsidRPr="00353E6A" w:rsidTr="00353E6A">
        <w:trPr>
          <w:trHeight w:val="600"/>
        </w:trPr>
        <w:tc>
          <w:tcPr>
            <w:tcW w:w="6920" w:type="dxa"/>
            <w:tcBorders>
              <w:top w:val="single" w:sz="4" w:space="0" w:color="auto"/>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New start/stop/move landing page </w:t>
            </w:r>
          </w:p>
        </w:tc>
        <w:tc>
          <w:tcPr>
            <w:tcW w:w="3620" w:type="dxa"/>
            <w:tcBorders>
              <w:top w:val="single" w:sz="4" w:space="0" w:color="auto"/>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single" w:sz="4" w:space="0" w:color="auto"/>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Med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proofErr w:type="spellStart"/>
            <w:r w:rsidRPr="00353E6A">
              <w:rPr>
                <w:rFonts w:ascii="Calibri" w:eastAsia="Times New Roman" w:hAnsi="Calibri" w:cs="Calibri"/>
              </w:rPr>
              <w:t>Residentual</w:t>
            </w:r>
            <w:proofErr w:type="spellEnd"/>
            <w:r w:rsidRPr="00353E6A">
              <w:rPr>
                <w:rFonts w:ascii="Calibri" w:eastAsia="Times New Roman" w:hAnsi="Calibri" w:cs="Calibri"/>
              </w:rPr>
              <w:t xml:space="preserve"> transfer service flow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 New development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Med </w:t>
            </w:r>
          </w:p>
        </w:tc>
      </w:tr>
      <w:tr w:rsidR="00353E6A" w:rsidRPr="00353E6A" w:rsidTr="00353E6A">
        <w:trPr>
          <w:trHeight w:val="12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Lighting order work flow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New development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Med/High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Guest option to start service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med - 2nd QTR 2020</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Guest option to stop service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med - 2nd QTR 2020</w:t>
            </w:r>
          </w:p>
        </w:tc>
      </w:tr>
      <w:tr w:rsidR="00353E6A" w:rsidRPr="00353E6A" w:rsidTr="00353E6A">
        <w:trPr>
          <w:trHeight w:val="6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Contractor Portal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New development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Med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b/>
                <w:bCs/>
              </w:rPr>
            </w:pPr>
            <w:r w:rsidRPr="00353E6A">
              <w:rPr>
                <w:rFonts w:ascii="Calibri" w:eastAsia="Times New Roman" w:hAnsi="Calibri" w:cs="Calibri"/>
                <w:b/>
                <w:bCs/>
              </w:rPr>
              <w:t>Commercial customer start*</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New development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High - 1st OTR 2020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b/>
                <w:bCs/>
              </w:rPr>
            </w:pPr>
            <w:r w:rsidRPr="00353E6A">
              <w:rPr>
                <w:rFonts w:ascii="Calibri" w:eastAsia="Times New Roman" w:hAnsi="Calibri" w:cs="Calibri"/>
                <w:b/>
                <w:bCs/>
              </w:rPr>
              <w:t>Commercial customer stop*</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New development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High - 1st OTR 2020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Commercial customer move</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New development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Med </w:t>
            </w:r>
          </w:p>
        </w:tc>
      </w:tr>
      <w:tr w:rsidR="00353E6A" w:rsidRPr="00353E6A" w:rsidTr="00353E6A">
        <w:trPr>
          <w:trHeight w:val="315"/>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Service order alerts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low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Realtor Portal</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low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Seasonal R/C policy notification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low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welcome packet online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low </w:t>
            </w:r>
          </w:p>
        </w:tc>
      </w:tr>
      <w:tr w:rsidR="00353E6A" w:rsidRPr="00353E6A" w:rsidTr="00353E6A">
        <w:trPr>
          <w:trHeight w:val="300"/>
        </w:trPr>
        <w:tc>
          <w:tcPr>
            <w:tcW w:w="6920" w:type="dxa"/>
            <w:tcBorders>
              <w:top w:val="nil"/>
              <w:left w:val="single" w:sz="4" w:space="0" w:color="auto"/>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Property Management Portal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Enhancement </w:t>
            </w:r>
          </w:p>
        </w:tc>
        <w:tc>
          <w:tcPr>
            <w:tcW w:w="3620" w:type="dxa"/>
            <w:tcBorders>
              <w:top w:val="nil"/>
              <w:left w:val="nil"/>
              <w:bottom w:val="single" w:sz="4" w:space="0" w:color="auto"/>
              <w:right w:val="single" w:sz="4" w:space="0" w:color="auto"/>
            </w:tcBorders>
            <w:shd w:val="clear" w:color="000000" w:fill="FF9966"/>
            <w:noWrap/>
            <w:vAlign w:val="bottom"/>
            <w:hideMark/>
          </w:tcPr>
          <w:p w:rsidR="00353E6A" w:rsidRPr="00353E6A" w:rsidRDefault="00353E6A" w:rsidP="00353E6A">
            <w:pPr>
              <w:spacing w:after="0" w:line="240" w:lineRule="auto"/>
              <w:rPr>
                <w:rFonts w:ascii="Calibri" w:eastAsia="Times New Roman" w:hAnsi="Calibri" w:cs="Calibri"/>
              </w:rPr>
            </w:pPr>
            <w:r w:rsidRPr="00353E6A">
              <w:rPr>
                <w:rFonts w:ascii="Calibri" w:eastAsia="Times New Roman" w:hAnsi="Calibri" w:cs="Calibri"/>
              </w:rPr>
              <w:t xml:space="preserve">low </w:t>
            </w:r>
          </w:p>
        </w:tc>
      </w:tr>
    </w:tbl>
    <w:p w:rsidR="00353E6A" w:rsidRPr="00AD411F" w:rsidRDefault="00353E6A" w:rsidP="005B6F1F">
      <w:pPr>
        <w:rPr>
          <w:b/>
        </w:rPr>
      </w:pPr>
      <w:bookmarkStart w:id="0" w:name="_GoBack"/>
      <w:bookmarkEnd w:id="0"/>
    </w:p>
    <w:p w:rsidR="00AD411F" w:rsidRDefault="00AD411F"/>
    <w:sectPr w:rsidR="00AD411F" w:rsidSect="00353E6A">
      <w:pgSz w:w="12240" w:h="15840"/>
      <w:pgMar w:top="36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84B"/>
    <w:rsid w:val="00353E6A"/>
    <w:rsid w:val="003C4B5C"/>
    <w:rsid w:val="005B6F1F"/>
    <w:rsid w:val="00AD411F"/>
    <w:rsid w:val="00BA584B"/>
    <w:rsid w:val="00EC0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AD0F1"/>
  <w15:chartTrackingRefBased/>
  <w15:docId w15:val="{A8B8AF8D-5631-4E54-B734-06423C7A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12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2</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Ameren</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Humphrey, Amanda S</dc:creator>
  <cp:keywords/>
  <dc:description/>
  <cp:lastModifiedBy>Humphrey, Amanda S</cp:lastModifiedBy>
  <cp:revision>2</cp:revision>
  <dcterms:created xsi:type="dcterms:W3CDTF">2019-09-24T23:59:00Z</dcterms:created>
  <dcterms:modified xsi:type="dcterms:W3CDTF">2019-09-25T13:39:00Z</dcterms:modified>
</cp:coreProperties>
</file>